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67" w:rsidRPr="00403567" w:rsidRDefault="00403567" w:rsidP="00403567">
      <w:pPr>
        <w:widowControl w:val="0"/>
        <w:tabs>
          <w:tab w:val="left" w:leader="underscore" w:pos="6169"/>
        </w:tabs>
        <w:spacing w:after="0" w:line="27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</w:p>
    <w:p w:rsidR="00403567" w:rsidRPr="00403567" w:rsidRDefault="00403567" w:rsidP="00403567">
      <w:pPr>
        <w:widowControl w:val="0"/>
        <w:tabs>
          <w:tab w:val="left" w:leader="underscore" w:pos="6169"/>
        </w:tabs>
        <w:spacing w:after="0" w:line="277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567" w:rsidRPr="00403567" w:rsidRDefault="00E77A32" w:rsidP="00403567">
      <w:pPr>
        <w:widowControl w:val="0"/>
        <w:spacing w:after="322" w:line="277" w:lineRule="exact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  <w:r w:rsidR="00403567" w:rsidRPr="00403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403567" w:rsidRPr="00403567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программе</w:t>
      </w:r>
    </w:p>
    <w:p w:rsidR="00403567" w:rsidRPr="00403567" w:rsidRDefault="009D3E19" w:rsidP="00403567">
      <w:pPr>
        <w:widowControl w:val="0"/>
        <w:spacing w:after="227" w:line="210" w:lineRule="exact"/>
        <w:ind w:left="20"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3567" w:rsidRPr="00403567">
        <w:rPr>
          <w:rFonts w:ascii="Times New Roman" w:hAnsi="Times New Roman" w:cs="Times New Roman"/>
          <w:sz w:val="24"/>
          <w:szCs w:val="24"/>
        </w:rPr>
        <w:tab/>
        <w:t>«_____»</w:t>
      </w:r>
      <w:r w:rsidR="0036288B">
        <w:rPr>
          <w:rFonts w:ascii="Times New Roman" w:hAnsi="Times New Roman" w:cs="Times New Roman"/>
          <w:sz w:val="24"/>
          <w:szCs w:val="24"/>
        </w:rPr>
        <w:t>____</w:t>
      </w:r>
      <w:r w:rsidR="00D027E6">
        <w:rPr>
          <w:rFonts w:ascii="Times New Roman" w:hAnsi="Times New Roman" w:cs="Times New Roman"/>
          <w:sz w:val="24"/>
          <w:szCs w:val="24"/>
        </w:rPr>
        <w:t>_________201</w:t>
      </w:r>
      <w:r w:rsidR="00306B94">
        <w:rPr>
          <w:rFonts w:ascii="Times New Roman" w:hAnsi="Times New Roman" w:cs="Times New Roman"/>
          <w:sz w:val="24"/>
          <w:szCs w:val="24"/>
        </w:rPr>
        <w:t>9</w:t>
      </w:r>
      <w:r w:rsidR="00403567" w:rsidRPr="004035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3D58" w:rsidRDefault="00403567" w:rsidP="001C7368">
      <w:pPr>
        <w:widowControl w:val="0"/>
        <w:spacing w:after="0" w:line="277" w:lineRule="exact"/>
        <w:ind w:right="4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города Москвы «Воробьевы горы» (далее – ГБПОУ «Воробьевы горы»), осуществляющее образовательную деятельность  </w:t>
      </w:r>
      <w:r w:rsidRPr="00403567">
        <w:rPr>
          <w:rFonts w:ascii="Times New Roman" w:eastAsia="Calibri" w:hAnsi="Times New Roman" w:cs="Times New Roman"/>
          <w:sz w:val="24"/>
          <w:szCs w:val="24"/>
        </w:rPr>
        <w:t>а основании лицензии на осуществление образовательной деятельности от 22 июня 2016 г. № 037597, серия 77Л01 № 0008421, выданной Департаментом образования города Москвы</w:t>
      </w:r>
      <w:r w:rsidRPr="0040356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403567">
        <w:rPr>
          <w:rFonts w:ascii="Times New Roman" w:hAnsi="Times New Roman" w:cs="Times New Roman"/>
          <w:b/>
          <w:sz w:val="24"/>
          <w:szCs w:val="24"/>
        </w:rPr>
        <w:t>«</w:t>
      </w:r>
      <w:r w:rsidRPr="00403567">
        <w:rPr>
          <w:rFonts w:ascii="Times New Roman" w:hAnsi="Times New Roman" w:cs="Times New Roman"/>
          <w:sz w:val="24"/>
          <w:szCs w:val="24"/>
        </w:rPr>
        <w:t xml:space="preserve">Исполнитель», в лице </w:t>
      </w:r>
      <w:r w:rsidR="00283D58" w:rsidRPr="00283D58">
        <w:rPr>
          <w:rFonts w:ascii="Times New Roman" w:hAnsi="Times New Roman" w:cs="Times New Roman"/>
          <w:b/>
          <w:sz w:val="24"/>
          <w:szCs w:val="24"/>
        </w:rPr>
        <w:t xml:space="preserve">Первого заместителя </w:t>
      </w:r>
      <w:r w:rsidR="00283D58">
        <w:rPr>
          <w:rFonts w:ascii="Times New Roman" w:hAnsi="Times New Roman" w:cs="Times New Roman"/>
          <w:b/>
          <w:sz w:val="24"/>
          <w:szCs w:val="24"/>
        </w:rPr>
        <w:t>д</w:t>
      </w:r>
      <w:r w:rsidR="0036288B" w:rsidRPr="00283D58">
        <w:rPr>
          <w:rFonts w:ascii="Times New Roman" w:hAnsi="Times New Roman" w:cs="Times New Roman"/>
          <w:b/>
          <w:sz w:val="24"/>
          <w:szCs w:val="24"/>
        </w:rPr>
        <w:t>ирек</w:t>
      </w:r>
      <w:r w:rsidR="0036288B" w:rsidRPr="001C7368">
        <w:rPr>
          <w:rFonts w:ascii="Times New Roman" w:hAnsi="Times New Roman" w:cs="Times New Roman"/>
          <w:b/>
          <w:sz w:val="24"/>
          <w:szCs w:val="24"/>
        </w:rPr>
        <w:t xml:space="preserve">тора ГБПОУ «Воробьевы горы» </w:t>
      </w:r>
      <w:r w:rsidR="00283D58">
        <w:rPr>
          <w:rFonts w:ascii="Times New Roman" w:hAnsi="Times New Roman" w:cs="Times New Roman"/>
          <w:b/>
          <w:sz w:val="24"/>
          <w:szCs w:val="24"/>
        </w:rPr>
        <w:t>Баранова А.И</w:t>
      </w:r>
      <w:r w:rsidR="001C7368" w:rsidRPr="001C7368">
        <w:rPr>
          <w:rFonts w:ascii="Times New Roman" w:hAnsi="Times New Roman" w:cs="Times New Roman"/>
          <w:b/>
          <w:sz w:val="24"/>
          <w:szCs w:val="24"/>
        </w:rPr>
        <w:t>.</w:t>
      </w:r>
      <w:r w:rsidRPr="001C7368">
        <w:rPr>
          <w:rFonts w:ascii="Times New Roman" w:hAnsi="Times New Roman" w:cs="Times New Roman"/>
          <w:sz w:val="24"/>
          <w:szCs w:val="24"/>
        </w:rPr>
        <w:t>,</w:t>
      </w:r>
      <w:r w:rsidR="001C7368" w:rsidRPr="0040356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283D58">
        <w:rPr>
          <w:rFonts w:ascii="Times New Roman" w:hAnsi="Times New Roman" w:cs="Times New Roman"/>
          <w:sz w:val="24"/>
          <w:szCs w:val="24"/>
        </w:rPr>
        <w:t xml:space="preserve"> доверенности </w:t>
      </w:r>
      <w:r w:rsidR="002A269E" w:rsidRPr="002A269E">
        <w:rPr>
          <w:rFonts w:ascii="Times New Roman" w:hAnsi="Times New Roman" w:cs="Times New Roman"/>
          <w:sz w:val="24"/>
          <w:szCs w:val="24"/>
        </w:rPr>
        <w:t xml:space="preserve">№ </w:t>
      </w:r>
      <w:r w:rsidR="00306B94">
        <w:rPr>
          <w:rFonts w:ascii="Times New Roman" w:hAnsi="Times New Roman" w:cs="Times New Roman"/>
          <w:sz w:val="24"/>
          <w:szCs w:val="24"/>
        </w:rPr>
        <w:t>362</w:t>
      </w:r>
      <w:r w:rsidR="00F43F0C" w:rsidRPr="00F43F0C">
        <w:rPr>
          <w:rFonts w:ascii="Times New Roman" w:hAnsi="Times New Roman" w:cs="Times New Roman"/>
          <w:sz w:val="24"/>
          <w:szCs w:val="24"/>
        </w:rPr>
        <w:t xml:space="preserve"> от </w:t>
      </w:r>
      <w:r w:rsidR="00306B94">
        <w:rPr>
          <w:rFonts w:ascii="Times New Roman" w:hAnsi="Times New Roman" w:cs="Times New Roman"/>
          <w:sz w:val="24"/>
          <w:szCs w:val="24"/>
        </w:rPr>
        <w:t>26</w:t>
      </w:r>
      <w:r w:rsidR="00F43F0C" w:rsidRPr="00F43F0C">
        <w:rPr>
          <w:rFonts w:ascii="Times New Roman" w:hAnsi="Times New Roman" w:cs="Times New Roman"/>
          <w:sz w:val="24"/>
          <w:szCs w:val="24"/>
        </w:rPr>
        <w:t>.1</w:t>
      </w:r>
      <w:r w:rsidR="00306B94">
        <w:rPr>
          <w:rFonts w:ascii="Times New Roman" w:hAnsi="Times New Roman" w:cs="Times New Roman"/>
          <w:sz w:val="24"/>
          <w:szCs w:val="24"/>
        </w:rPr>
        <w:t>2</w:t>
      </w:r>
      <w:r w:rsidR="00F43F0C" w:rsidRPr="00F43F0C">
        <w:rPr>
          <w:rFonts w:ascii="Times New Roman" w:hAnsi="Times New Roman" w:cs="Times New Roman"/>
          <w:sz w:val="24"/>
          <w:szCs w:val="24"/>
        </w:rPr>
        <w:t>.2018 г.</w:t>
      </w:r>
      <w:r w:rsidR="00F43F0C">
        <w:rPr>
          <w:rFonts w:ascii="Times New Roman" w:hAnsi="Times New Roman" w:cs="Times New Roman"/>
          <w:sz w:val="24"/>
          <w:szCs w:val="24"/>
        </w:rPr>
        <w:t>,</w:t>
      </w:r>
    </w:p>
    <w:p w:rsidR="00283D58" w:rsidRPr="00963BAC" w:rsidRDefault="00403567" w:rsidP="00283D58">
      <w:pPr>
        <w:widowControl w:val="0"/>
        <w:spacing w:after="0" w:line="277" w:lineRule="exact"/>
        <w:ind w:right="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 </w:t>
      </w:r>
      <w:r w:rsidR="001C7368">
        <w:rPr>
          <w:rFonts w:ascii="Times New Roman" w:hAnsi="Times New Roman" w:cs="Times New Roman"/>
          <w:sz w:val="24"/>
          <w:szCs w:val="24"/>
        </w:rPr>
        <w:t xml:space="preserve">и </w:t>
      </w:r>
      <w:r w:rsidR="00283D58" w:rsidRPr="00963BAC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_______________________________________________________________________________</w:t>
      </w:r>
    </w:p>
    <w:p w:rsidR="00283D58" w:rsidRPr="0048552C" w:rsidRDefault="00283D58" w:rsidP="00283D58">
      <w:pPr>
        <w:widowControl w:val="0"/>
        <w:spacing w:after="0" w:line="277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963BAC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_________________________________________________________________________________</w:t>
      </w:r>
    </w:p>
    <w:p w:rsidR="00283D58" w:rsidRPr="00963BAC" w:rsidRDefault="001C7368" w:rsidP="00283D58">
      <w:pPr>
        <w:widowControl w:val="0"/>
        <w:spacing w:after="0" w:line="277" w:lineRule="exact"/>
        <w:ind w:right="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5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6DF" w:rsidRPr="0048552C">
        <w:rPr>
          <w:rFonts w:ascii="Times New Roman" w:hAnsi="Times New Roman" w:cs="Times New Roman"/>
          <w:sz w:val="24"/>
          <w:szCs w:val="24"/>
        </w:rPr>
        <w:t>именуемое</w:t>
      </w:r>
      <w:r w:rsidR="00403567" w:rsidRPr="0048552C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="00403567" w:rsidRPr="0048552C">
        <w:rPr>
          <w:rFonts w:ascii="Times New Roman" w:hAnsi="Times New Roman" w:cs="Times New Roman"/>
          <w:b/>
          <w:sz w:val="24"/>
          <w:szCs w:val="24"/>
        </w:rPr>
        <w:t>«</w:t>
      </w:r>
      <w:r w:rsidR="00403567" w:rsidRPr="0048552C">
        <w:rPr>
          <w:rFonts w:ascii="Times New Roman" w:hAnsi="Times New Roman" w:cs="Times New Roman"/>
          <w:sz w:val="24"/>
          <w:szCs w:val="24"/>
        </w:rPr>
        <w:t>Заказчик»</w:t>
      </w:r>
      <w:r w:rsidR="00403567" w:rsidRPr="0048552C">
        <w:rPr>
          <w:rFonts w:ascii="Times New Roman" w:hAnsi="Times New Roman" w:cs="Times New Roman"/>
          <w:b/>
          <w:sz w:val="24"/>
          <w:szCs w:val="24"/>
        </w:rPr>
        <w:t>,</w:t>
      </w:r>
      <w:r w:rsidR="000376DF" w:rsidRPr="00485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55E" w:rsidRPr="0048552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283D58" w:rsidRPr="00963BAC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</w:t>
      </w:r>
    </w:p>
    <w:p w:rsidR="00283D58" w:rsidRDefault="00283D58" w:rsidP="00283D58">
      <w:pPr>
        <w:widowControl w:val="0"/>
        <w:spacing w:after="0" w:line="277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963BAC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__________________________________________________________________________________</w:t>
      </w:r>
      <w:r w:rsidR="000376DF" w:rsidRPr="00963BA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376DF" w:rsidRPr="0048552C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Pr="0048552C">
        <w:rPr>
          <w:rFonts w:ascii="Times New Roman" w:hAnsi="Times New Roman" w:cs="Times New Roman"/>
          <w:sz w:val="24"/>
          <w:szCs w:val="24"/>
        </w:rPr>
        <w:t xml:space="preserve"> _</w:t>
      </w:r>
      <w:r w:rsidRPr="00963BAC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70055E" w:rsidRPr="0048552C">
        <w:rPr>
          <w:rFonts w:ascii="Times New Roman" w:hAnsi="Times New Roman" w:cs="Times New Roman"/>
          <w:sz w:val="24"/>
          <w:szCs w:val="24"/>
        </w:rPr>
        <w:t xml:space="preserve"> </w:t>
      </w:r>
      <w:r w:rsidRPr="0048552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03567" w:rsidRPr="00403567" w:rsidRDefault="007F16E1" w:rsidP="00283D58">
      <w:pPr>
        <w:widowControl w:val="0"/>
        <w:spacing w:after="0" w:line="277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основании п.4 ч.1 ст. 93 ФЗ от 05.04.2013 г. № 44 ФЗ «О контрактной системе в сфере закупок товаров и услуг для обеспечения государственных и муниципальных нужд»</w:t>
      </w:r>
      <w:r w:rsidR="000376DF" w:rsidRPr="00037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567" w:rsidRPr="00403567">
        <w:rPr>
          <w:rFonts w:ascii="Times New Roman" w:hAnsi="Times New Roman" w:cs="Times New Roman"/>
          <w:sz w:val="24"/>
          <w:szCs w:val="24"/>
        </w:rPr>
        <w:t>совместно именуемые</w:t>
      </w:r>
      <w:r w:rsidR="00403567" w:rsidRPr="00403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567" w:rsidRPr="00403567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403567" w:rsidRPr="00403567" w:rsidRDefault="00403567" w:rsidP="00403567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67" w:rsidRPr="00403567" w:rsidRDefault="00403567" w:rsidP="009D3E19">
      <w:pPr>
        <w:widowControl w:val="0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7F16E1" w:rsidRPr="00725F1F" w:rsidRDefault="00403567" w:rsidP="00725F1F">
      <w:pPr>
        <w:widowControl w:val="0"/>
        <w:tabs>
          <w:tab w:val="left" w:pos="106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1.1. Исполнитель обязуется предоставить образовательную услугу по дополнительной профессиональной программе повышения квалификации </w:t>
      </w:r>
      <w:r w:rsidR="001C7368">
        <w:rPr>
          <w:rFonts w:ascii="Times New Roman" w:hAnsi="Times New Roman" w:cs="Times New Roman"/>
          <w:sz w:val="24"/>
          <w:szCs w:val="24"/>
        </w:rPr>
        <w:t>на тему:</w:t>
      </w:r>
      <w:r w:rsidR="00725F1F">
        <w:rPr>
          <w:rFonts w:ascii="Times New Roman" w:hAnsi="Times New Roman" w:cs="Times New Roman"/>
          <w:sz w:val="24"/>
          <w:szCs w:val="24"/>
        </w:rPr>
        <w:t xml:space="preserve"> </w:t>
      </w:r>
      <w:r w:rsidRPr="001C7368">
        <w:rPr>
          <w:rFonts w:ascii="Times New Roman" w:hAnsi="Times New Roman" w:cs="Times New Roman"/>
          <w:b/>
          <w:sz w:val="24"/>
          <w:szCs w:val="24"/>
        </w:rPr>
        <w:t>«</w:t>
      </w:r>
      <w:r w:rsidR="00BA48BB" w:rsidRPr="00BA48BB">
        <w:rPr>
          <w:rFonts w:ascii="Times New Roman" w:hAnsi="Times New Roman" w:cs="Times New Roman"/>
          <w:b/>
          <w:sz w:val="24"/>
          <w:szCs w:val="24"/>
        </w:rPr>
        <w:t>Организационно-педагогическое сопровождение детских общественных объединений</w:t>
      </w:r>
      <w:r w:rsidR="0036288B" w:rsidRPr="001C7368">
        <w:rPr>
          <w:rFonts w:ascii="Times New Roman" w:hAnsi="Times New Roman" w:cs="Times New Roman"/>
          <w:b/>
          <w:sz w:val="24"/>
          <w:szCs w:val="24"/>
        </w:rPr>
        <w:t>»</w:t>
      </w:r>
      <w:r w:rsidR="0036288B">
        <w:rPr>
          <w:rFonts w:ascii="Times New Roman" w:hAnsi="Times New Roman" w:cs="Times New Roman"/>
          <w:sz w:val="24"/>
          <w:szCs w:val="24"/>
        </w:rPr>
        <w:t>,</w:t>
      </w:r>
      <w:r w:rsidR="001C7368" w:rsidRPr="00403567">
        <w:rPr>
          <w:rFonts w:ascii="Times New Roman" w:hAnsi="Times New Roman" w:cs="Times New Roman"/>
          <w:sz w:val="24"/>
          <w:szCs w:val="24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</w:rPr>
        <w:t xml:space="preserve">а Заказчик обязуется оплатить указанную образовательную услугу. </w:t>
      </w:r>
    </w:p>
    <w:p w:rsidR="00403567" w:rsidRPr="00403567" w:rsidRDefault="00725F1F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7F1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567"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данной программе:__</w:t>
      </w:r>
      <w:r w:rsidR="00BA48BB">
        <w:rPr>
          <w:rFonts w:ascii="Times New Roman" w:eastAsia="Times New Roman" w:hAnsi="Times New Roman" w:cs="Times New Roman"/>
          <w:sz w:val="24"/>
          <w:szCs w:val="24"/>
          <w:lang w:eastAsia="ru-RU"/>
        </w:rPr>
        <w:t>72_____часа</w:t>
      </w:r>
      <w:r w:rsidR="00E77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F1F" w:rsidRPr="00E77A32" w:rsidRDefault="00725F1F" w:rsidP="00E77A32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03567"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3567" w:rsidRPr="00403567">
        <w:rPr>
          <w:rFonts w:ascii="Times New Roman" w:hAnsi="Times New Roman" w:cs="Times New Roman"/>
          <w:sz w:val="24"/>
          <w:szCs w:val="24"/>
        </w:rPr>
        <w:t xml:space="preserve">Период обучения в соответствии с учебным планом программы: </w:t>
      </w:r>
    </w:p>
    <w:p w:rsidR="00403567" w:rsidRPr="00403567" w:rsidRDefault="00403567" w:rsidP="00725F1F">
      <w:pPr>
        <w:widowControl w:val="0"/>
        <w:tabs>
          <w:tab w:val="left" w:pos="1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с </w:t>
      </w:r>
      <w:r w:rsidR="00725F1F">
        <w:rPr>
          <w:rFonts w:ascii="Times New Roman" w:hAnsi="Times New Roman" w:cs="Times New Roman"/>
          <w:sz w:val="24"/>
          <w:szCs w:val="24"/>
        </w:rPr>
        <w:t>________________</w:t>
      </w:r>
      <w:r w:rsidR="00534823">
        <w:rPr>
          <w:rFonts w:ascii="Times New Roman" w:hAnsi="Times New Roman" w:cs="Times New Roman"/>
          <w:sz w:val="24"/>
          <w:szCs w:val="24"/>
        </w:rPr>
        <w:t>________</w:t>
      </w:r>
      <w:r w:rsidR="005D0863">
        <w:rPr>
          <w:rFonts w:ascii="Times New Roman" w:hAnsi="Times New Roman" w:cs="Times New Roman"/>
          <w:sz w:val="24"/>
          <w:szCs w:val="24"/>
        </w:rPr>
        <w:t>201</w:t>
      </w:r>
      <w:r w:rsidR="0036288B">
        <w:rPr>
          <w:rFonts w:ascii="Times New Roman" w:hAnsi="Times New Roman" w:cs="Times New Roman"/>
          <w:sz w:val="24"/>
          <w:szCs w:val="24"/>
        </w:rPr>
        <w:t>_</w:t>
      </w:r>
      <w:r w:rsidR="00E77A32">
        <w:rPr>
          <w:rFonts w:ascii="Times New Roman" w:hAnsi="Times New Roman" w:cs="Times New Roman"/>
          <w:sz w:val="24"/>
          <w:szCs w:val="24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</w:rPr>
        <w:t>г. по</w:t>
      </w:r>
      <w:r w:rsidR="001C7368">
        <w:rPr>
          <w:rFonts w:ascii="Times New Roman" w:hAnsi="Times New Roman" w:cs="Times New Roman"/>
          <w:sz w:val="24"/>
          <w:szCs w:val="24"/>
        </w:rPr>
        <w:t xml:space="preserve"> </w:t>
      </w:r>
      <w:r w:rsidR="00725F1F">
        <w:rPr>
          <w:rFonts w:ascii="Times New Roman" w:hAnsi="Times New Roman" w:cs="Times New Roman"/>
          <w:sz w:val="24"/>
          <w:szCs w:val="24"/>
        </w:rPr>
        <w:t>_______________</w:t>
      </w:r>
      <w:r w:rsidR="00534823">
        <w:rPr>
          <w:rFonts w:ascii="Times New Roman" w:hAnsi="Times New Roman" w:cs="Times New Roman"/>
          <w:sz w:val="24"/>
          <w:szCs w:val="24"/>
        </w:rPr>
        <w:t>_______</w:t>
      </w:r>
      <w:r w:rsidR="001C7368">
        <w:rPr>
          <w:rFonts w:ascii="Times New Roman" w:hAnsi="Times New Roman" w:cs="Times New Roman"/>
          <w:sz w:val="24"/>
          <w:szCs w:val="24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</w:rPr>
        <w:t>201</w:t>
      </w:r>
      <w:r w:rsidR="00534823">
        <w:rPr>
          <w:rFonts w:ascii="Times New Roman" w:hAnsi="Times New Roman" w:cs="Times New Roman"/>
          <w:sz w:val="24"/>
          <w:szCs w:val="24"/>
        </w:rPr>
        <w:t>_</w:t>
      </w:r>
      <w:r w:rsidR="005D0863">
        <w:rPr>
          <w:rFonts w:ascii="Times New Roman" w:hAnsi="Times New Roman" w:cs="Times New Roman"/>
          <w:sz w:val="24"/>
          <w:szCs w:val="24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</w:rPr>
        <w:t xml:space="preserve">г.  </w:t>
      </w:r>
      <w:r w:rsidR="00E77A32"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обучения: </w:t>
      </w:r>
      <w:r w:rsidR="00E77A32" w:rsidRPr="0072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очно-заочная </w:t>
      </w:r>
      <w:r w:rsidR="00E77A32" w:rsidRPr="00725F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77A32" w:rsidRPr="00725F1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SET ПолеСоСписком1 "MERGEFORMAT" </w:instrText>
      </w:r>
      <w:r w:rsidR="00E77A32" w:rsidRPr="00725F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bookmarkStart w:id="0" w:name="WWSetBkmk1"/>
      <w:bookmarkEnd w:id="0"/>
      <w:r w:rsidR="00E77A32" w:rsidRPr="00725F1F">
        <w:rPr>
          <w:rFonts w:ascii="Times New Roman" w:eastAsia="Times New Roman" w:hAnsi="Times New Roman" w:cs="Times New Roman"/>
          <w:sz w:val="24"/>
          <w:szCs w:val="24"/>
          <w:lang w:eastAsia="ru-RU"/>
        </w:rPr>
        <w:t>MERGEFORMAT</w:t>
      </w:r>
      <w:r w:rsidR="00E77A32" w:rsidRPr="00725F1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77A32" w:rsidRPr="00725F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дистанционных образовательных технологий.</w:t>
      </w:r>
    </w:p>
    <w:p w:rsidR="00403567" w:rsidRPr="00403567" w:rsidRDefault="00725F1F" w:rsidP="00403567">
      <w:pPr>
        <w:widowControl w:val="0"/>
        <w:tabs>
          <w:tab w:val="left" w:pos="1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6017">
        <w:rPr>
          <w:rFonts w:ascii="Times New Roman" w:hAnsi="Times New Roman" w:cs="Times New Roman"/>
          <w:sz w:val="24"/>
          <w:szCs w:val="24"/>
        </w:rPr>
        <w:t>4</w:t>
      </w:r>
      <w:r w:rsidR="00403567" w:rsidRPr="00403567">
        <w:rPr>
          <w:rFonts w:ascii="Times New Roman" w:hAnsi="Times New Roman" w:cs="Times New Roman"/>
          <w:sz w:val="24"/>
          <w:szCs w:val="24"/>
        </w:rPr>
        <w:t>. После освоения Заказчиком программы и успешного прохождения итоговой аттестации ему выдается документ о квалификации установленного ГБПОУ «Воробьевы горы» образца в соответствии со статьей 60 Федерального закона от 29 декабря 2012 г. № 273-ФЗ «Об образовании в Российской Федерации» - удостоверение о повышении квалификации.</w:t>
      </w:r>
    </w:p>
    <w:p w:rsidR="00403567" w:rsidRPr="00403567" w:rsidRDefault="00725F1F" w:rsidP="00403567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1.</w:t>
      </w:r>
      <w:r w:rsidR="0057601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5</w:t>
      </w:r>
      <w:r w:rsidR="00403567"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Основанием возникновения образовательных отношений является приказ ГБПОУ «Воробьевы горы» о зачислении Заказчика на обучение.</w:t>
      </w:r>
    </w:p>
    <w:p w:rsidR="00403567" w:rsidRPr="00403567" w:rsidRDefault="00725F1F" w:rsidP="00403567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1.</w:t>
      </w:r>
      <w:r w:rsidR="0057601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6</w:t>
      </w:r>
      <w:r w:rsidR="00403567"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В течение трех рабочих дней со дня поступления Исполнителю копий платеж</w:t>
      </w:r>
      <w:r w:rsidR="00DB29B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ных документов, подтверждающих </w:t>
      </w:r>
      <w:r w:rsidR="00403567" w:rsidRPr="0040356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оплату</w:t>
      </w:r>
      <w:r w:rsidR="00403567"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средств, указанных в разделе </w:t>
      </w:r>
      <w:r w:rsidR="00403567" w:rsidRPr="00403567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III</w:t>
      </w:r>
      <w:r w:rsidR="00403567" w:rsidRPr="004035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Договора, или поступления средств на расчетный счет Исполнителя и получения Исполнителем одного экземпляра Договора, Исполнитель издает приказ о зачислении на обучение.</w:t>
      </w:r>
    </w:p>
    <w:p w:rsidR="00403567" w:rsidRPr="00403567" w:rsidRDefault="00403567" w:rsidP="009D3E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3567" w:rsidRPr="00403567" w:rsidRDefault="00403567" w:rsidP="009D3E1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0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и обязанности Исполнителя и Заказчика</w:t>
      </w:r>
    </w:p>
    <w:p w:rsidR="00403567" w:rsidRPr="00403567" w:rsidRDefault="00403567" w:rsidP="00403567">
      <w:pPr>
        <w:widowControl w:val="0"/>
        <w:tabs>
          <w:tab w:val="left" w:pos="1038"/>
        </w:tabs>
        <w:spacing w:after="0" w:line="270" w:lineRule="exact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i/>
          <w:sz w:val="24"/>
          <w:szCs w:val="24"/>
        </w:rPr>
        <w:t>2.1. Исполнитель вправе:</w:t>
      </w:r>
    </w:p>
    <w:p w:rsidR="00403567" w:rsidRPr="00403567" w:rsidRDefault="00403567" w:rsidP="00403567">
      <w:pPr>
        <w:widowControl w:val="0"/>
        <w:tabs>
          <w:tab w:val="left" w:pos="1294"/>
        </w:tabs>
        <w:spacing w:after="0" w:line="270" w:lineRule="exact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Отчислить Заказчика по основаниям и в порядке, предусмотренном законодательством Российской Федерации, Уставом и иными локальными нормативными актами Исполнителя и настоящим Договором.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Требовать от Заказчика предоставления гарантии оплаты образовательных услуг.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Выдать Заказчику, не прошедшему итоговую аттестацию или получившему на итоговой аттестации неудовлетворительные результаты, а также освоившему часть программы и (или) отчисленному, справку об обучении или о периоде обучения по самостоятельно установленному Исполнителем образцу.</w:t>
      </w:r>
    </w:p>
    <w:p w:rsidR="00403567" w:rsidRPr="009D3E19" w:rsidRDefault="00403567" w:rsidP="00403567">
      <w:pPr>
        <w:widowControl w:val="0"/>
        <w:tabs>
          <w:tab w:val="left" w:pos="1006"/>
        </w:tabs>
        <w:spacing w:after="0" w:line="284" w:lineRule="exact"/>
        <w:ind w:right="2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D3E1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2.2. Заказчик вправе:</w:t>
      </w:r>
    </w:p>
    <w:p w:rsidR="00403567" w:rsidRPr="00403567" w:rsidRDefault="00403567" w:rsidP="00403567">
      <w:pPr>
        <w:widowControl w:val="0"/>
        <w:tabs>
          <w:tab w:val="left" w:pos="1006"/>
        </w:tabs>
        <w:spacing w:after="0" w:line="28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2.2.1. П</w:t>
      </w:r>
      <w:r w:rsidRPr="00403567">
        <w:rPr>
          <w:rFonts w:ascii="Times New Roman" w:hAnsi="Times New Roman" w:cs="Times New Roman"/>
          <w:sz w:val="24"/>
          <w:szCs w:val="24"/>
        </w:rPr>
        <w:t>олучать информацию от Исполнителя по вопросам организации и обеспечения надлежащего предоставления образовательных услуг, предусмотренных разделом I настоящего Договора.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достоверную информацию, касающуюся содержания и характеристик программы, реализуемой Исполнителем.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Беспрепятственно пользоваться учебными, методическими и иными материалами, находящимися в библиотечном фонде, размещенными на сайте, либо иметь доступ к ним, который предоставлен в системе электронного и дистанционного обучения.  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Обращаться к Исполнителю по всем вопросам, касающимся образовательного процесса.</w:t>
      </w:r>
    </w:p>
    <w:p w:rsidR="00403567" w:rsidRPr="00403567" w:rsidRDefault="00403567" w:rsidP="00403567">
      <w:pPr>
        <w:widowControl w:val="0"/>
        <w:tabs>
          <w:tab w:val="left" w:pos="1334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2.2.5.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403567" w:rsidRPr="00403567" w:rsidRDefault="00403567" w:rsidP="009D3E19">
      <w:pPr>
        <w:widowControl w:val="0"/>
        <w:tabs>
          <w:tab w:val="left" w:pos="1222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2.2.6. Получать полную и достоверную информацию об оценке своих знаний, компетенций, а также о критериях этой оценки.</w:t>
      </w:r>
    </w:p>
    <w:p w:rsidR="00403567" w:rsidRPr="00403567" w:rsidRDefault="00403567" w:rsidP="009D3E19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bookmark3"/>
      <w:r w:rsidRPr="00403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 Исполнитель обязан:</w:t>
      </w:r>
      <w:bookmarkEnd w:id="1"/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 Предоставить Заказчику достоверные и актуальные сведения о ГБПОУ «Воробьевы горы», о реализуемых дополнительных профессиональных программах (повышения квалификации и переподготовки) и порядке оплаты образовательной услуги. </w:t>
      </w:r>
    </w:p>
    <w:p w:rsidR="00403567" w:rsidRPr="00403567" w:rsidRDefault="00403567" w:rsidP="00403567">
      <w:pPr>
        <w:widowControl w:val="0"/>
        <w:tabs>
          <w:tab w:val="left" w:pos="1392"/>
          <w:tab w:val="left" w:leader="underscore" w:pos="5272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2.3.2. Направить форму договора на обучение по дополнительной профессиональной программе Заказчику в 2-х экземплярах для заполнения и подписания.  </w:t>
      </w:r>
    </w:p>
    <w:p w:rsidR="00403567" w:rsidRPr="00403567" w:rsidRDefault="00403567" w:rsidP="00403567">
      <w:pPr>
        <w:widowControl w:val="0"/>
        <w:tabs>
          <w:tab w:val="left" w:pos="1392"/>
          <w:tab w:val="left" w:leader="underscore" w:pos="5272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2.3.3. Зачислить Заказчика на обучение по программе после пол</w:t>
      </w:r>
      <w:r w:rsidR="00DB29BE">
        <w:rPr>
          <w:rFonts w:ascii="Times New Roman" w:hAnsi="Times New Roman" w:cs="Times New Roman"/>
          <w:sz w:val="24"/>
          <w:szCs w:val="24"/>
        </w:rPr>
        <w:t xml:space="preserve">учения от него 2-х экземпляров </w:t>
      </w:r>
      <w:r w:rsidRPr="00403567">
        <w:rPr>
          <w:rFonts w:ascii="Times New Roman" w:hAnsi="Times New Roman" w:cs="Times New Roman"/>
          <w:sz w:val="24"/>
          <w:szCs w:val="24"/>
        </w:rPr>
        <w:t>подписанных договоров и на основании наличия необходимого пакета документов.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расписанием занятий и программой Исполнителя.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Разрабатывать программы в соответствии с требованиями законодательства Российской Федерации в сфере образования.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Обеспечить наличие необходимых технических и программных средств и средств связи при обучении с использованием электронного обучения и дистанционных технологий.    </w:t>
      </w:r>
    </w:p>
    <w:p w:rsidR="00403567" w:rsidRPr="00403567" w:rsidRDefault="00403567" w:rsidP="00403567">
      <w:pPr>
        <w:widowControl w:val="0"/>
        <w:tabs>
          <w:tab w:val="left" w:pos="125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2.3.7. </w:t>
      </w:r>
      <w:r w:rsidRPr="009D3E1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Сохранить место за Заказчиком в случае пропуска занятий Заказчиком по уважительным</w:t>
      </w:r>
      <w:r w:rsidRPr="004035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</w:rPr>
        <w:t xml:space="preserve">причинам (с учетом оплаты услуг, предусмотренных разделом </w:t>
      </w:r>
      <w:r w:rsidRPr="0040356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03567">
        <w:rPr>
          <w:rFonts w:ascii="Times New Roman" w:hAnsi="Times New Roman" w:cs="Times New Roman"/>
          <w:sz w:val="24"/>
          <w:szCs w:val="24"/>
        </w:rPr>
        <w:t xml:space="preserve"> настоящего Договора) при условии письменного уведомления от Заказчика о факте пропуска им занятий с указанием причин пропуска, а также предъявления Заказчиком документа, подтверждающего указанные причины пропуска занятий.</w:t>
      </w:r>
    </w:p>
    <w:p w:rsidR="00403567" w:rsidRPr="00403567" w:rsidRDefault="00403567" w:rsidP="00403567">
      <w:pPr>
        <w:widowControl w:val="0"/>
        <w:tabs>
          <w:tab w:val="left" w:pos="125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2.3.8. Информировать Заказчика об изменении расписания занятий или времени и места проведения занятий не позднее, чем за 12 часов до момента оказания образовательной услуги. </w:t>
      </w:r>
    </w:p>
    <w:p w:rsidR="00403567" w:rsidRPr="00403567" w:rsidRDefault="00403567" w:rsidP="00403567">
      <w:pPr>
        <w:widowControl w:val="0"/>
        <w:tabs>
          <w:tab w:val="left" w:pos="125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2.3.9. Принимать от Заказчика плату за образовательные услуги. </w:t>
      </w:r>
    </w:p>
    <w:p w:rsidR="00403567" w:rsidRPr="00403567" w:rsidRDefault="00403567" w:rsidP="009D3E19">
      <w:pPr>
        <w:widowControl w:val="0"/>
        <w:tabs>
          <w:tab w:val="left" w:pos="125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2.3.10. Обеспечить Заказчику уважение человеческого достоинства, охрану его жизни и здоровья.</w:t>
      </w:r>
      <w:bookmarkStart w:id="2" w:name="bookmark4"/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 Заказчик обязан:</w:t>
      </w:r>
      <w:bookmarkEnd w:id="2"/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Направить подписанный в 2-х экземплярах договор на обучение по программе Исполнителю в установленные сроки.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вносить плату за предоставляемые Заказчику образовательные услуги, указанные в разделе I</w:t>
      </w:r>
      <w:r w:rsidRPr="004035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</w:t>
      </w:r>
      <w:r w:rsidRPr="00403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оплату.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567">
        <w:rPr>
          <w:rFonts w:ascii="Times New Roman" w:eastAsia="Times New Roman" w:hAnsi="Times New Roman" w:cs="Times New Roman"/>
          <w:bCs/>
          <w:sz w:val="24"/>
          <w:szCs w:val="24"/>
        </w:rPr>
        <w:t>2.4.3. Обеспечить добросовестное освоение программы, выполнение учебного плана и соблюдение Правил внутреннего распорядка и иных локальных нормативных актов</w:t>
      </w: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ГБПОУ «Воробьевы горы»</w:t>
      </w:r>
      <w:r w:rsidRPr="00403567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регламентирующих выполнение условий настоящего Договора. </w:t>
      </w:r>
    </w:p>
    <w:p w:rsidR="00403567" w:rsidRPr="00725F1F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1F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2.4.4. Письменно у</w:t>
      </w:r>
      <w:r w:rsidRPr="00725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ведомить</w:t>
      </w:r>
      <w:r w:rsidRPr="00725F1F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Исполнителя </w:t>
      </w:r>
      <w:r w:rsidR="00DB29BE" w:rsidRPr="0072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факте и причинах пропуска </w:t>
      </w:r>
      <w:r w:rsidRPr="0072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до начала занятия и предъявить Исполнителю документ, подтверждающий причины пропуска занятий </w:t>
      </w:r>
      <w:r w:rsidRPr="00725F1F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случае пропуска занятий по уважительным </w:t>
      </w:r>
      <w:r w:rsidRPr="0072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причинам.</w:t>
      </w:r>
    </w:p>
    <w:p w:rsidR="00403567" w:rsidRPr="00403567" w:rsidRDefault="00403567" w:rsidP="004035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567">
        <w:rPr>
          <w:rFonts w:ascii="Times New Roman" w:eastAsia="Times New Roman" w:hAnsi="Times New Roman" w:cs="Times New Roman"/>
          <w:bCs/>
          <w:sz w:val="24"/>
          <w:szCs w:val="24"/>
        </w:rPr>
        <w:t>2.4.5. Соблюдать охраняемые законодательством Российской Федерации права Исполнителя в части использования материалов, размещенных в системе дистанционного обучения.</w:t>
      </w:r>
    </w:p>
    <w:p w:rsidR="00403567" w:rsidRPr="00403567" w:rsidRDefault="00403567" w:rsidP="00403567">
      <w:pPr>
        <w:widowControl w:val="0"/>
        <w:tabs>
          <w:tab w:val="left" w:pos="1280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3567">
        <w:rPr>
          <w:rFonts w:ascii="Times New Roman" w:hAnsi="Times New Roman" w:cs="Times New Roman"/>
          <w:sz w:val="24"/>
          <w:szCs w:val="24"/>
        </w:rPr>
        <w:t>2.4.6. Возмещать ущерб, причинённый Заказчиком имуществу Исполнителя, в соответствии с законодательством Российской Федерации.</w:t>
      </w:r>
    </w:p>
    <w:p w:rsidR="00403567" w:rsidRPr="00403567" w:rsidRDefault="00403567" w:rsidP="00403567">
      <w:pPr>
        <w:widowControl w:val="0"/>
        <w:tabs>
          <w:tab w:val="left" w:pos="1172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67" w:rsidRPr="00403567" w:rsidRDefault="00403567" w:rsidP="003C6C36">
      <w:pPr>
        <w:widowControl w:val="0"/>
        <w:tabs>
          <w:tab w:val="left" w:pos="3092"/>
        </w:tabs>
        <w:spacing w:after="0"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03567">
        <w:rPr>
          <w:rFonts w:ascii="Times New Roman" w:hAnsi="Times New Roman" w:cs="Times New Roman"/>
          <w:b/>
          <w:bCs/>
          <w:sz w:val="24"/>
          <w:szCs w:val="24"/>
        </w:rPr>
        <w:t>. Стоимость услуг, сроки и порядок их оплаты</w:t>
      </w:r>
    </w:p>
    <w:p w:rsidR="00403567" w:rsidRPr="00403567" w:rsidRDefault="00403567" w:rsidP="003C6C36">
      <w:pPr>
        <w:widowControl w:val="0"/>
        <w:tabs>
          <w:tab w:val="left" w:pos="1149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3.1. Полная стоимость платных образовательных услуг за весь период обу</w:t>
      </w:r>
      <w:r w:rsidR="00DB29BE">
        <w:rPr>
          <w:rFonts w:ascii="Times New Roman" w:hAnsi="Times New Roman" w:cs="Times New Roman"/>
          <w:sz w:val="24"/>
          <w:szCs w:val="24"/>
        </w:rPr>
        <w:t xml:space="preserve">чения Заказчика составляет </w:t>
      </w:r>
      <w:r w:rsidR="00725F1F">
        <w:rPr>
          <w:rFonts w:ascii="Times New Roman" w:hAnsi="Times New Roman" w:cs="Times New Roman"/>
          <w:b/>
          <w:sz w:val="24"/>
          <w:szCs w:val="24"/>
        </w:rPr>
        <w:t>___</w:t>
      </w:r>
      <w:r w:rsidR="00BA48BB">
        <w:rPr>
          <w:rFonts w:ascii="Times New Roman" w:hAnsi="Times New Roman" w:cs="Times New Roman"/>
          <w:b/>
          <w:sz w:val="24"/>
          <w:szCs w:val="24"/>
          <w:u w:val="single"/>
        </w:rPr>
        <w:t>6800</w:t>
      </w:r>
      <w:r w:rsidR="00485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BA48BB">
        <w:rPr>
          <w:rFonts w:ascii="Times New Roman" w:hAnsi="Times New Roman" w:cs="Times New Roman"/>
          <w:b/>
          <w:sz w:val="24"/>
          <w:szCs w:val="24"/>
          <w:u w:val="single"/>
        </w:rPr>
        <w:t>Шесть</w:t>
      </w:r>
      <w:r w:rsidR="00F91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тысяч</w:t>
      </w:r>
      <w:r w:rsidR="00BA48B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восемьсот</w:t>
      </w:r>
      <w:bookmarkStart w:id="3" w:name="_GoBack"/>
      <w:bookmarkEnd w:id="3"/>
      <w:r w:rsidR="0048552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725F1F" w:rsidRPr="00725F1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725F1F">
        <w:rPr>
          <w:rFonts w:ascii="Times New Roman" w:hAnsi="Times New Roman" w:cs="Times New Roman"/>
          <w:b/>
          <w:sz w:val="24"/>
          <w:szCs w:val="24"/>
        </w:rPr>
        <w:t>_</w:t>
      </w:r>
      <w:r w:rsidR="0048552C">
        <w:rPr>
          <w:rFonts w:ascii="Times New Roman" w:hAnsi="Times New Roman" w:cs="Times New Roman"/>
          <w:b/>
          <w:sz w:val="24"/>
          <w:szCs w:val="24"/>
        </w:rPr>
        <w:t>00 копеек</w:t>
      </w:r>
      <w:r w:rsidR="00725F1F">
        <w:rPr>
          <w:rFonts w:ascii="Times New Roman" w:hAnsi="Times New Roman" w:cs="Times New Roman"/>
          <w:b/>
          <w:sz w:val="24"/>
          <w:szCs w:val="24"/>
        </w:rPr>
        <w:t>______</w:t>
      </w:r>
      <w:r w:rsidRPr="00403567">
        <w:rPr>
          <w:rFonts w:ascii="Times New Roman" w:hAnsi="Times New Roman" w:cs="Times New Roman"/>
          <w:sz w:val="24"/>
          <w:szCs w:val="24"/>
        </w:rPr>
        <w:t xml:space="preserve"> </w:t>
      </w:r>
      <w:r w:rsidRPr="00403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(освобождается от налогообложения </w:t>
      </w:r>
      <w:r w:rsidRPr="0040356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403567">
        <w:rPr>
          <w:rFonts w:ascii="Times New Roman" w:hAnsi="Times New Roman" w:cs="Times New Roman"/>
          <w:iCs/>
          <w:sz w:val="24"/>
          <w:szCs w:val="24"/>
        </w:rPr>
        <w:t xml:space="preserve">статьей 149 части 2 Налогового кодекса Российской Федерации). </w:t>
      </w:r>
    </w:p>
    <w:p w:rsidR="00403567" w:rsidRPr="00403567" w:rsidRDefault="00403567" w:rsidP="00403567">
      <w:pPr>
        <w:widowControl w:val="0"/>
        <w:tabs>
          <w:tab w:val="left" w:leader="underscore" w:pos="5085"/>
          <w:tab w:val="left" w:leader="underscore" w:pos="5510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3567">
        <w:rPr>
          <w:rFonts w:ascii="Times New Roman" w:hAnsi="Times New Roman" w:cs="Times New Roman"/>
          <w:sz w:val="24"/>
          <w:szCs w:val="24"/>
        </w:rPr>
        <w:t>3.2. Увеличение стоимости образовательных услуг после заключения Договора не допускается, за исключением увеличения стоимости указанных услуг, на программы длительностью более одного календарного года, с учетом уровня инфляции, предусмотренного основными характеристиками федерального бюджета и города Москвы на очередной финансовый год и плановый период.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3.3. Оплата производится Заказч</w:t>
      </w:r>
      <w:r w:rsidR="00DB29BE">
        <w:rPr>
          <w:rFonts w:ascii="Times New Roman" w:hAnsi="Times New Roman" w:cs="Times New Roman"/>
          <w:sz w:val="24"/>
          <w:szCs w:val="24"/>
        </w:rPr>
        <w:t xml:space="preserve">иком единовременно, не позднее трех дней до начала </w:t>
      </w:r>
      <w:r w:rsidRPr="00403567">
        <w:rPr>
          <w:rFonts w:ascii="Times New Roman" w:hAnsi="Times New Roman" w:cs="Times New Roman"/>
          <w:sz w:val="24"/>
          <w:szCs w:val="24"/>
        </w:rPr>
        <w:t xml:space="preserve">периода обучения, путем перевода денежных средств на счёт Исполнителя, указанного в разделе </w:t>
      </w:r>
      <w:r w:rsidRPr="0040356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03567">
        <w:rPr>
          <w:rFonts w:ascii="Times New Roman" w:hAnsi="Times New Roman" w:cs="Times New Roman"/>
          <w:sz w:val="24"/>
          <w:szCs w:val="24"/>
        </w:rPr>
        <w:t xml:space="preserve"> настоящего Договора и/или </w:t>
      </w:r>
      <w:r w:rsidRPr="00403567">
        <w:rPr>
          <w:rFonts w:ascii="Times New Roman" w:hAnsi="Times New Roman" w:cs="Times New Roman"/>
          <w:bCs/>
          <w:sz w:val="24"/>
          <w:szCs w:val="24"/>
        </w:rPr>
        <w:t>в порядке, указанном на сайте, раздел «Сведения об образовательной организации» / «Платные образовательные услуги».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="00DB29BE">
        <w:rPr>
          <w:rFonts w:ascii="Times New Roman" w:hAnsi="Times New Roman" w:cs="Times New Roman"/>
          <w:sz w:val="24"/>
          <w:szCs w:val="24"/>
        </w:rPr>
        <w:t xml:space="preserve">В случае отсутствия Заказчика </w:t>
      </w:r>
      <w:r w:rsidRPr="00403567">
        <w:rPr>
          <w:rFonts w:ascii="Times New Roman" w:hAnsi="Times New Roman" w:cs="Times New Roman"/>
          <w:sz w:val="24"/>
          <w:szCs w:val="24"/>
        </w:rPr>
        <w:t>на занятиях без уважительной причины, не подтверждённого документом о причинах пропуска занятий независимо от количества пропущенных занятий, а также в случае досрочного расторжения договора по инициативе Заказчика, денежные средства, оплаченные Заказчиком в счёт оказания образовательных услуг Исполнителем, возврату Заказчику не подлежат.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3.5. В случае расторжения настоящего Договора по соглашению Сторон Исполнителем производится возврат денежных средств, оплаченных Заказчиком в счёт оказания образовательных услуг Исполнителем. 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67" w:rsidRPr="00403567" w:rsidRDefault="00403567" w:rsidP="009D3E19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6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03567">
        <w:rPr>
          <w:rFonts w:ascii="Times New Roman" w:hAnsi="Times New Roman" w:cs="Times New Roman"/>
          <w:b/>
          <w:sz w:val="24"/>
          <w:szCs w:val="24"/>
        </w:rPr>
        <w:t>. Порядок сдачи-приемки услуг по обучению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4.1. Исполнитель оформляет Акт сдачи-приемки образовательных услуг (далее – Акт) в 2 (двух) экземплярах по завершении обучения Заказчика.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4.2. Услуга считается оказанной с момента подписания Акта двумя Сторонами.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4.3. Исполнитель передает 2 (два) экземпляра подписанного Акта Заказчику или направляет их по почте с уведомлением о вручении.  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4.4. Заказчик на позднее 5 (пяти) календарных дней с даты получения Акта подписывает его, направляет од</w:t>
      </w:r>
      <w:r w:rsidR="00DB29BE">
        <w:rPr>
          <w:rFonts w:ascii="Times New Roman" w:hAnsi="Times New Roman" w:cs="Times New Roman"/>
          <w:sz w:val="24"/>
          <w:szCs w:val="24"/>
        </w:rPr>
        <w:t xml:space="preserve">ин экземпляр подписанного Акта </w:t>
      </w:r>
      <w:r w:rsidRPr="00403567">
        <w:rPr>
          <w:rFonts w:ascii="Times New Roman" w:hAnsi="Times New Roman" w:cs="Times New Roman"/>
          <w:sz w:val="24"/>
          <w:szCs w:val="24"/>
        </w:rPr>
        <w:t>Исполнителю, либо направляет в письменном виде обоснованные возражения против подписания Акта.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4.5. При неполучении Исполнителем от Заказчика подписанного Акта в течение 10 (десяти) календарных дней после его передачи (пересылки) Заказчику, образовательные услуги считаются выполненными в полном объеме и в срок.</w:t>
      </w:r>
    </w:p>
    <w:p w:rsidR="00403567" w:rsidRPr="00403567" w:rsidRDefault="00403567" w:rsidP="00403567">
      <w:pPr>
        <w:widowControl w:val="0"/>
        <w:tabs>
          <w:tab w:val="left" w:pos="994"/>
          <w:tab w:val="left" w:leader="underscore" w:pos="10131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567" w:rsidRPr="00403567" w:rsidRDefault="00403567" w:rsidP="003C6C36">
      <w:pPr>
        <w:widowControl w:val="0"/>
        <w:tabs>
          <w:tab w:val="left" w:pos="3002"/>
        </w:tabs>
        <w:spacing w:after="0"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6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03567">
        <w:rPr>
          <w:rFonts w:ascii="Times New Roman" w:hAnsi="Times New Roman" w:cs="Times New Roman"/>
          <w:b/>
          <w:bCs/>
          <w:sz w:val="24"/>
          <w:szCs w:val="24"/>
        </w:rPr>
        <w:t xml:space="preserve">. Основания </w:t>
      </w:r>
      <w:r w:rsidR="009D3E19">
        <w:rPr>
          <w:rFonts w:ascii="Times New Roman" w:hAnsi="Times New Roman" w:cs="Times New Roman"/>
          <w:b/>
          <w:bCs/>
          <w:sz w:val="24"/>
          <w:szCs w:val="24"/>
        </w:rPr>
        <w:t>изменения и расторжения Договора</w:t>
      </w:r>
    </w:p>
    <w:p w:rsidR="00403567" w:rsidRPr="00403567" w:rsidRDefault="00403567" w:rsidP="003C6C36">
      <w:pPr>
        <w:widowControl w:val="0"/>
        <w:tabs>
          <w:tab w:val="left" w:pos="1125"/>
        </w:tabs>
        <w:spacing w:after="0" w:line="27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03567" w:rsidRPr="00403567" w:rsidRDefault="00403567" w:rsidP="00403567">
      <w:pPr>
        <w:widowControl w:val="0"/>
        <w:tabs>
          <w:tab w:val="left" w:pos="1168"/>
        </w:tabs>
        <w:spacing w:after="0" w:line="27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5.2. Настоящий Договор может быть расторгнут: </w:t>
      </w:r>
    </w:p>
    <w:p w:rsidR="00403567" w:rsidRPr="00403567" w:rsidRDefault="00403567" w:rsidP="00403567">
      <w:pPr>
        <w:widowControl w:val="0"/>
        <w:tabs>
          <w:tab w:val="left" w:pos="758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по инициативе Исполнителя при установлении Исполнителем нарушения порядка приема, повлекшего по вине Заказчика незаконное зачисление на обучение по программе в ГБПОУ «Воробьевы горы»;</w:t>
      </w:r>
    </w:p>
    <w:p w:rsidR="00403567" w:rsidRPr="00403567" w:rsidRDefault="00403567" w:rsidP="00403567">
      <w:pPr>
        <w:widowControl w:val="0"/>
        <w:tabs>
          <w:tab w:val="left" w:pos="924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Исполнителем обязательства по оказанию платных образовательных услуг вследствие действий (бездействия) Заказчика;  </w:t>
      </w:r>
    </w:p>
    <w:p w:rsidR="00403567" w:rsidRPr="00403567" w:rsidRDefault="00403567" w:rsidP="00403567">
      <w:pPr>
        <w:widowControl w:val="0"/>
        <w:tabs>
          <w:tab w:val="left" w:pos="852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отсутствия на занятиях Заказчика без уважительной причины и документа, подтверждающего причины пропуска занятий, а также без письменного уведомления Заказчиком Исполнителя в течение 10 календарных дней с даты первого пропуска занятий;</w:t>
      </w:r>
    </w:p>
    <w:p w:rsidR="00403567" w:rsidRPr="00403567" w:rsidRDefault="00403567" w:rsidP="00403567">
      <w:pPr>
        <w:widowControl w:val="0"/>
        <w:tabs>
          <w:tab w:val="left" w:pos="744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по инициативе Заказчика на основании его заявление с указанием причины;  </w:t>
      </w:r>
    </w:p>
    <w:p w:rsidR="00403567" w:rsidRPr="00403567" w:rsidRDefault="00403567" w:rsidP="00403567">
      <w:pPr>
        <w:widowControl w:val="0"/>
        <w:tabs>
          <w:tab w:val="left" w:pos="740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Заказчику отчисления, как меры дисциплинарного взыскания, в случае невыполнения обязанностей по добросовестному освое</w:t>
      </w:r>
      <w:r w:rsidR="00DB29BE">
        <w:rPr>
          <w:rFonts w:ascii="Times New Roman" w:hAnsi="Times New Roman" w:cs="Times New Roman"/>
          <w:sz w:val="24"/>
          <w:szCs w:val="24"/>
        </w:rPr>
        <w:t xml:space="preserve">нию </w:t>
      </w:r>
      <w:r w:rsidRPr="00403567">
        <w:rPr>
          <w:rFonts w:ascii="Times New Roman" w:hAnsi="Times New Roman" w:cs="Times New Roman"/>
          <w:sz w:val="24"/>
          <w:szCs w:val="24"/>
        </w:rPr>
        <w:t>программы и выполнению учебного плана;</w:t>
      </w:r>
    </w:p>
    <w:p w:rsidR="00403567" w:rsidRPr="00403567" w:rsidRDefault="00403567" w:rsidP="00403567">
      <w:pPr>
        <w:widowControl w:val="0"/>
        <w:tabs>
          <w:tab w:val="left" w:pos="736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Заказчика и Исполнителя, в том числе в случае ликвидации Исполнителя;</w:t>
      </w:r>
    </w:p>
    <w:p w:rsidR="00403567" w:rsidRPr="00403567" w:rsidRDefault="00403567" w:rsidP="00403567">
      <w:pPr>
        <w:widowControl w:val="0"/>
        <w:tabs>
          <w:tab w:val="left" w:pos="720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403567" w:rsidRPr="00403567" w:rsidRDefault="00403567" w:rsidP="00403567">
      <w:pPr>
        <w:widowControl w:val="0"/>
        <w:tabs>
          <w:tab w:val="left" w:pos="1039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5.3. Исполнитель вправе отказаться от исполнения обязательств по Договору при условии </w:t>
      </w:r>
      <w:r w:rsidRPr="00403567">
        <w:rPr>
          <w:rFonts w:ascii="Times New Roman" w:hAnsi="Times New Roman" w:cs="Times New Roman"/>
          <w:sz w:val="24"/>
          <w:szCs w:val="24"/>
        </w:rPr>
        <w:lastRenderedPageBreak/>
        <w:t>полного возмещения Заказчику убытков.</w:t>
      </w:r>
    </w:p>
    <w:p w:rsidR="00403567" w:rsidRPr="00403567" w:rsidRDefault="00403567" w:rsidP="004035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03567" w:rsidRPr="00403567" w:rsidRDefault="00403567" w:rsidP="009D3E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4" w:name="bookmark7"/>
      <w:r w:rsidRPr="0040356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VI. Заключительные положения</w:t>
      </w:r>
      <w:bookmarkEnd w:id="4"/>
    </w:p>
    <w:p w:rsidR="00403567" w:rsidRPr="00403567" w:rsidRDefault="00403567" w:rsidP="00403567">
      <w:pPr>
        <w:widowControl w:val="0"/>
        <w:tabs>
          <w:tab w:val="left" w:pos="1003"/>
        </w:tabs>
        <w:spacing w:after="0" w:line="270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6.1. </w:t>
      </w:r>
      <w:r w:rsidRPr="00403567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03567" w:rsidRPr="00403567" w:rsidRDefault="00403567" w:rsidP="00403567">
      <w:pPr>
        <w:widowControl w:val="0"/>
        <w:tabs>
          <w:tab w:val="left" w:pos="10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>6.2. При возникающих разногласиях между Сторонами по вопросам исполн</w:t>
      </w:r>
      <w:r w:rsidR="00DB29BE">
        <w:rPr>
          <w:rFonts w:ascii="Times New Roman" w:hAnsi="Times New Roman" w:cs="Times New Roman"/>
          <w:sz w:val="24"/>
          <w:szCs w:val="24"/>
        </w:rPr>
        <w:t xml:space="preserve">ения обязательств по Договору, </w:t>
      </w:r>
      <w:r w:rsidRPr="00403567">
        <w:rPr>
          <w:rFonts w:ascii="Times New Roman" w:hAnsi="Times New Roman" w:cs="Times New Roman"/>
          <w:sz w:val="24"/>
          <w:szCs w:val="24"/>
        </w:rPr>
        <w:t>Стороны приложат усилия к разрешению возможных споров и разногласий путем переговоров. В случае невозможности урегулирования разногласий в процессе переговоров спор разрешается в судебном порядке в соответствии с законодательством Российской Федерации. Обязательно досудебное урегулирование спора (направление претензии).</w:t>
      </w:r>
    </w:p>
    <w:p w:rsidR="00403567" w:rsidRPr="00403567" w:rsidRDefault="00403567" w:rsidP="00403567">
      <w:pPr>
        <w:widowControl w:val="0"/>
        <w:tabs>
          <w:tab w:val="left" w:pos="130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6.3. В случае изменения наименования, места нахождения, банковских реквизитов и других данных, каждая из Сторон обязана в трёхдневный срок в письменной форме уведомить другую о таких изменениях. </w:t>
      </w:r>
    </w:p>
    <w:p w:rsidR="00403567" w:rsidRPr="00403567" w:rsidRDefault="00403567" w:rsidP="00403567">
      <w:pPr>
        <w:widowControl w:val="0"/>
        <w:tabs>
          <w:tab w:val="left" w:pos="1438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3567">
        <w:rPr>
          <w:rFonts w:ascii="Times New Roman" w:hAnsi="Times New Roman" w:cs="Times New Roman"/>
          <w:sz w:val="24"/>
          <w:szCs w:val="24"/>
        </w:rPr>
        <w:t xml:space="preserve"> </w:t>
      </w:r>
      <w:r w:rsidRPr="00403567">
        <w:rPr>
          <w:rFonts w:ascii="Times New Roman" w:hAnsi="Times New Roman" w:cs="Times New Roman"/>
          <w:bCs/>
          <w:color w:val="000000"/>
          <w:sz w:val="24"/>
          <w:szCs w:val="24"/>
        </w:rPr>
        <w:t>6.4. 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3567" w:rsidRPr="00403567" w:rsidRDefault="00403567" w:rsidP="00403567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6.5. Изменения Договора оформляются дополнительными соглашениями к Договору.</w:t>
      </w:r>
    </w:p>
    <w:p w:rsidR="00403567" w:rsidRPr="00403567" w:rsidRDefault="00403567" w:rsidP="009D3E19">
      <w:pPr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3567" w:rsidRPr="00403567" w:rsidRDefault="00403567" w:rsidP="00403567">
      <w:pPr>
        <w:widowControl w:val="0"/>
        <w:tabs>
          <w:tab w:val="left" w:pos="12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6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03567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403567" w:rsidRPr="00403567" w:rsidRDefault="00403567" w:rsidP="00403567">
      <w:pPr>
        <w:widowControl w:val="0"/>
        <w:tabs>
          <w:tab w:val="left" w:pos="12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5262"/>
      </w:tblGrid>
      <w:tr w:rsidR="00403567" w:rsidRPr="00403567" w:rsidTr="009D3E19">
        <w:trPr>
          <w:trHeight w:val="3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67" w:rsidRPr="00403567" w:rsidRDefault="00403567" w:rsidP="009D3E19">
            <w:pPr>
              <w:widowControl w:val="0"/>
              <w:tabs>
                <w:tab w:val="left" w:pos="1263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6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67" w:rsidRPr="00403567" w:rsidRDefault="00403567" w:rsidP="009D3E19">
            <w:pPr>
              <w:widowControl w:val="0"/>
              <w:tabs>
                <w:tab w:val="left" w:pos="1263"/>
              </w:tabs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6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403567" w:rsidRPr="00403567" w:rsidTr="0040356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67" w:rsidRPr="00725F1F" w:rsidRDefault="00403567" w:rsidP="00403567">
            <w:pPr>
              <w:widowControl w:val="0"/>
              <w:spacing w:before="300" w:after="180" w:line="227" w:lineRule="exact"/>
              <w:ind w:left="1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Государственное бюджетное профессиональное образовательное учреждение города Москвы «Воробьевы горы»</w:t>
            </w:r>
          </w:p>
          <w:p w:rsidR="00403567" w:rsidRPr="00725F1F" w:rsidRDefault="00403567" w:rsidP="00403567">
            <w:pPr>
              <w:widowControl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5F1F"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  <w:p w:rsidR="00403567" w:rsidRPr="00725F1F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Лицевой счет № 2607541000450778 </w:t>
            </w:r>
          </w:p>
          <w:p w:rsidR="00403567" w:rsidRPr="00725F1F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ИНН 7736110982</w:t>
            </w:r>
          </w:p>
          <w:p w:rsidR="00403567" w:rsidRPr="00725F1F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КПП 773601001 </w:t>
            </w:r>
          </w:p>
          <w:p w:rsidR="00403567" w:rsidRPr="00725F1F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Департамент финансов города Москвы</w:t>
            </w:r>
          </w:p>
          <w:p w:rsidR="00403567" w:rsidRPr="00725F1F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р/с 40601810245253000002 </w:t>
            </w:r>
          </w:p>
          <w:p w:rsidR="003C6C36" w:rsidRPr="00725F1F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ГУ БАНКА РОССИИ ПО ЦФО </w:t>
            </w:r>
          </w:p>
          <w:p w:rsidR="00403567" w:rsidRPr="00725F1F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  <w:r w:rsidR="003C6C36" w:rsidRPr="0072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2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35 </w:t>
            </w:r>
          </w:p>
          <w:p w:rsidR="00403567" w:rsidRPr="00725F1F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БИК 44525000</w:t>
            </w:r>
          </w:p>
          <w:p w:rsidR="00403567" w:rsidRPr="00403567" w:rsidRDefault="00403567" w:rsidP="0040356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BE" w:rsidRPr="00963BAC" w:rsidRDefault="00DB29BE" w:rsidP="00037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A32" w:rsidRDefault="00725F1F" w:rsidP="00DB29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7A32" w:rsidRPr="00953C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Полное наименование организации</w:t>
            </w:r>
          </w:p>
          <w:p w:rsidR="00DB29BE" w:rsidRPr="00963BAC" w:rsidRDefault="00027A8E" w:rsidP="00DB29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8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Реквизиты</w:t>
            </w:r>
          </w:p>
          <w:p w:rsidR="00DB29BE" w:rsidRPr="00963BAC" w:rsidRDefault="00DB29BE" w:rsidP="00037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3E19" w:rsidRPr="00403567" w:rsidTr="00C06573">
        <w:trPr>
          <w:trHeight w:val="21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E19" w:rsidRDefault="009D3E19" w:rsidP="009D3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D3E19" w:rsidRPr="003C6C36" w:rsidRDefault="009D3E19" w:rsidP="009D3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C6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Дата:«</w:t>
            </w:r>
            <w:r w:rsidR="00095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____</w:t>
            </w:r>
            <w:r w:rsidRPr="003C6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95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_______________           </w:t>
            </w:r>
            <w:r w:rsidRPr="003C6C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20       г. </w:t>
            </w:r>
          </w:p>
          <w:p w:rsidR="009D3E19" w:rsidRDefault="009D3E19" w:rsidP="009D3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B29BE" w:rsidRPr="00DB29BE" w:rsidRDefault="009D3E19" w:rsidP="00DB29B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035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</w:t>
            </w:r>
            <w:r w:rsidR="00DB29B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__________ / </w:t>
            </w:r>
            <w:r w:rsidR="00725F1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А.И. Баранов </w:t>
            </w:r>
          </w:p>
          <w:p w:rsidR="00403567" w:rsidRPr="00403567" w:rsidRDefault="009D3E19" w:rsidP="00DB29B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        </w:t>
            </w:r>
            <w:r w:rsidRPr="00403567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t>личная подпись                     расшифровка подписи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BE" w:rsidRDefault="00095256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952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Дата: «____»___________________20    г.</w:t>
            </w:r>
          </w:p>
          <w:p w:rsidR="00E77A32" w:rsidRPr="00095256" w:rsidRDefault="00E77A32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77A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Должность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:________________________________</w:t>
            </w:r>
          </w:p>
          <w:p w:rsidR="009D3E19" w:rsidRPr="00963BAC" w:rsidRDefault="009D3E19" w:rsidP="00403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63BAC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________</w:t>
            </w:r>
            <w:r w:rsidR="00DB29BE" w:rsidRPr="00963BAC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 xml:space="preserve">__________ / </w:t>
            </w:r>
            <w:r w:rsidR="00725F1F" w:rsidRPr="00963BAC"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  <w:t>___________________</w:t>
            </w:r>
            <w:r w:rsidR="00DB29BE" w:rsidRPr="00963BAC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./</w:t>
            </w:r>
          </w:p>
          <w:p w:rsidR="00403567" w:rsidRPr="00963BAC" w:rsidRDefault="009D3E19" w:rsidP="00403567">
            <w:pPr>
              <w:widowControl w:val="0"/>
              <w:tabs>
                <w:tab w:val="left" w:pos="1263"/>
              </w:tabs>
              <w:spacing w:after="245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BAC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vertAlign w:val="superscript"/>
                <w:lang w:eastAsia="zh-CN"/>
              </w:rPr>
              <w:t xml:space="preserve">          личная подпись                     расшифровка подписи</w:t>
            </w:r>
          </w:p>
        </w:tc>
      </w:tr>
    </w:tbl>
    <w:p w:rsidR="00DB29BE" w:rsidRPr="009D3E19" w:rsidRDefault="00DB29BE" w:rsidP="00DB29BE">
      <w:pPr>
        <w:widowControl w:val="0"/>
        <w:tabs>
          <w:tab w:val="left" w:pos="1263"/>
        </w:tabs>
        <w:spacing w:after="245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DB29BE" w:rsidRPr="009D3E19" w:rsidSect="00DB29BE">
      <w:footerReference w:type="default" r:id="rId6"/>
      <w:pgSz w:w="11906" w:h="16838"/>
      <w:pgMar w:top="567" w:right="566" w:bottom="426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26" w:rsidRDefault="000E2226" w:rsidP="009D3E19">
      <w:pPr>
        <w:spacing w:after="0" w:line="240" w:lineRule="auto"/>
      </w:pPr>
      <w:r>
        <w:separator/>
      </w:r>
    </w:p>
  </w:endnote>
  <w:endnote w:type="continuationSeparator" w:id="0">
    <w:p w:rsidR="000E2226" w:rsidRDefault="000E2226" w:rsidP="009D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19" w:rsidRPr="00DB29BE" w:rsidRDefault="009D3E19" w:rsidP="00DB29BE">
    <w:pPr>
      <w:pStyle w:val="a5"/>
      <w:tabs>
        <w:tab w:val="left" w:pos="127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26" w:rsidRDefault="000E2226" w:rsidP="009D3E19">
      <w:pPr>
        <w:spacing w:after="0" w:line="240" w:lineRule="auto"/>
      </w:pPr>
      <w:r>
        <w:separator/>
      </w:r>
    </w:p>
  </w:footnote>
  <w:footnote w:type="continuationSeparator" w:id="0">
    <w:p w:rsidR="000E2226" w:rsidRDefault="000E2226" w:rsidP="009D3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67"/>
    <w:rsid w:val="00027A8E"/>
    <w:rsid w:val="000376DF"/>
    <w:rsid w:val="00072B83"/>
    <w:rsid w:val="00095256"/>
    <w:rsid w:val="000E2226"/>
    <w:rsid w:val="000F5E03"/>
    <w:rsid w:val="001C7368"/>
    <w:rsid w:val="002169C5"/>
    <w:rsid w:val="00283D58"/>
    <w:rsid w:val="002A269E"/>
    <w:rsid w:val="002D32DB"/>
    <w:rsid w:val="00306B94"/>
    <w:rsid w:val="0036288B"/>
    <w:rsid w:val="00372D4A"/>
    <w:rsid w:val="003C6C36"/>
    <w:rsid w:val="003F1205"/>
    <w:rsid w:val="00403567"/>
    <w:rsid w:val="00482C6F"/>
    <w:rsid w:val="0048552C"/>
    <w:rsid w:val="00534823"/>
    <w:rsid w:val="00556786"/>
    <w:rsid w:val="00576017"/>
    <w:rsid w:val="005D0863"/>
    <w:rsid w:val="005F0023"/>
    <w:rsid w:val="006101F4"/>
    <w:rsid w:val="006766BF"/>
    <w:rsid w:val="0067743B"/>
    <w:rsid w:val="006C11D9"/>
    <w:rsid w:val="0070055E"/>
    <w:rsid w:val="00725F1F"/>
    <w:rsid w:val="007260A2"/>
    <w:rsid w:val="00733D5F"/>
    <w:rsid w:val="007F16E1"/>
    <w:rsid w:val="008B2174"/>
    <w:rsid w:val="00930AB8"/>
    <w:rsid w:val="00953C78"/>
    <w:rsid w:val="00963BAC"/>
    <w:rsid w:val="009D3E19"/>
    <w:rsid w:val="009F72D6"/>
    <w:rsid w:val="00A90B09"/>
    <w:rsid w:val="00BA48BB"/>
    <w:rsid w:val="00C00B40"/>
    <w:rsid w:val="00CB6437"/>
    <w:rsid w:val="00CB795D"/>
    <w:rsid w:val="00CF4D76"/>
    <w:rsid w:val="00D027E6"/>
    <w:rsid w:val="00DB29BE"/>
    <w:rsid w:val="00DE336D"/>
    <w:rsid w:val="00E54BBA"/>
    <w:rsid w:val="00E665B7"/>
    <w:rsid w:val="00E77A32"/>
    <w:rsid w:val="00E905AA"/>
    <w:rsid w:val="00ED7EE0"/>
    <w:rsid w:val="00EE7ED1"/>
    <w:rsid w:val="00F43F0C"/>
    <w:rsid w:val="00F61F08"/>
    <w:rsid w:val="00F85663"/>
    <w:rsid w:val="00F9179D"/>
    <w:rsid w:val="00F955BA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B08F3-4592-43DA-B6C4-13CBD014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E19"/>
  </w:style>
  <w:style w:type="paragraph" w:styleId="a5">
    <w:name w:val="footer"/>
    <w:basedOn w:val="a"/>
    <w:link w:val="a6"/>
    <w:uiPriority w:val="99"/>
    <w:unhideWhenUsed/>
    <w:rsid w:val="009D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1375</Words>
  <Characters>11724</Characters>
  <Application>Microsoft Office Word</Application>
  <DocSecurity>0</DocSecurity>
  <Lines>977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МГДДЮТ</Company>
  <LinksUpToDate>false</LinksUpToDate>
  <CharactersWithSpaces>12663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2017-11-16T12:51:00Z</dcterms:created>
  <dcterms:modified xsi:type="dcterms:W3CDTF">2019-04-01T09:02:00Z</dcterms:modified>
</cp:coreProperties>
</file>